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E" w:rsidRPr="007A37E6" w:rsidRDefault="00332287" w:rsidP="007A37E6">
      <w:pPr>
        <w:spacing w:after="0" w:line="240" w:lineRule="auto"/>
        <w:rPr>
          <w:b/>
        </w:rPr>
      </w:pPr>
      <w:r w:rsidRPr="007A37E6">
        <w:rPr>
          <w:b/>
        </w:rPr>
        <w:t xml:space="preserve">Anwesen </w:t>
      </w:r>
      <w:proofErr w:type="spellStart"/>
      <w:r w:rsidR="004D1B08">
        <w:rPr>
          <w:b/>
        </w:rPr>
        <w:t>Großheirath</w:t>
      </w:r>
      <w:proofErr w:type="spellEnd"/>
      <w:r w:rsidR="00B30D94" w:rsidRPr="007A37E6">
        <w:rPr>
          <w:b/>
        </w:rPr>
        <w:t>, Gemeindeteil</w:t>
      </w:r>
      <w:r w:rsidR="004D1B08">
        <w:rPr>
          <w:b/>
        </w:rPr>
        <w:t xml:space="preserve"> Gossenberg</w:t>
      </w:r>
    </w:p>
    <w:p w:rsidR="00332287" w:rsidRPr="007A37E6" w:rsidRDefault="004D1B08" w:rsidP="007A37E6">
      <w:pPr>
        <w:spacing w:after="0" w:line="240" w:lineRule="auto"/>
        <w:rPr>
          <w:b/>
        </w:rPr>
      </w:pPr>
      <w:proofErr w:type="spellStart"/>
      <w:r>
        <w:rPr>
          <w:b/>
        </w:rPr>
        <w:t>Wohlbacher</w:t>
      </w:r>
      <w:proofErr w:type="spellEnd"/>
      <w:r>
        <w:rPr>
          <w:b/>
        </w:rPr>
        <w:t xml:space="preserve"> Straße 5</w:t>
      </w:r>
    </w:p>
    <w:p w:rsidR="00B768B9" w:rsidRDefault="00332287" w:rsidP="007A37E6">
      <w:pPr>
        <w:spacing w:after="0" w:line="240" w:lineRule="auto"/>
      </w:pPr>
      <w:r>
        <w:t>Eigentümer</w:t>
      </w:r>
      <w:r w:rsidR="00B30D94">
        <w:tab/>
      </w:r>
      <w:r w:rsidR="004D1B08">
        <w:t>Martina Benzel-</w:t>
      </w:r>
      <w:proofErr w:type="spellStart"/>
      <w:r w:rsidR="004D1B08">
        <w:t>Weyh</w:t>
      </w:r>
      <w:proofErr w:type="spellEnd"/>
      <w:r w:rsidR="004D1B08">
        <w:t xml:space="preserve"> und Wolf-Rüdiger Benzel</w:t>
      </w:r>
    </w:p>
    <w:p w:rsidR="00B768B9" w:rsidRDefault="00B768B9" w:rsidP="007A37E6">
      <w:pPr>
        <w:spacing w:after="0" w:line="240" w:lineRule="auto"/>
      </w:pPr>
    </w:p>
    <w:p w:rsidR="00C01A3D" w:rsidRDefault="00C01A3D" w:rsidP="007A37E6">
      <w:pPr>
        <w:spacing w:after="0" w:line="240" w:lineRule="auto"/>
      </w:pPr>
      <w:r>
        <w:t xml:space="preserve">Das </w:t>
      </w:r>
      <w:r w:rsidR="0081798B">
        <w:t>Gebäude</w:t>
      </w:r>
      <w:r>
        <w:t>, an der Ortsdurchfahrt</w:t>
      </w:r>
      <w:r w:rsidR="0081798B">
        <w:t xml:space="preserve"> oberhalb des </w:t>
      </w:r>
      <w:proofErr w:type="spellStart"/>
      <w:r w:rsidR="0081798B">
        <w:t>Krummbacher</w:t>
      </w:r>
      <w:proofErr w:type="spellEnd"/>
      <w:r w:rsidR="0081798B">
        <w:t xml:space="preserve"> Grabens </w:t>
      </w:r>
      <w:r>
        <w:t xml:space="preserve">liegend, </w:t>
      </w:r>
      <w:r w:rsidR="0081798B">
        <w:t>ist eines von mehreren zweigeschossigen Bauernhäusern, die das Or</w:t>
      </w:r>
      <w:r>
        <w:t xml:space="preserve">ts- und Straßenbild des Gemeindeteils </w:t>
      </w:r>
      <w:r w:rsidR="0081798B">
        <w:t>Gossenberg</w:t>
      </w:r>
      <w:r>
        <w:t xml:space="preserve"> der Gemeinde </w:t>
      </w:r>
      <w:proofErr w:type="spellStart"/>
      <w:r w:rsidR="0081798B">
        <w:t>Großheirath</w:t>
      </w:r>
      <w:proofErr w:type="spellEnd"/>
      <w:r w:rsidR="0081798B">
        <w:t xml:space="preserve"> prägen</w:t>
      </w:r>
      <w:r>
        <w:t>.</w:t>
      </w:r>
    </w:p>
    <w:p w:rsidR="00C01A3D" w:rsidRDefault="00C01A3D" w:rsidP="007A37E6">
      <w:pPr>
        <w:spacing w:after="0" w:line="240" w:lineRule="auto"/>
      </w:pPr>
    </w:p>
    <w:p w:rsidR="00B768B9" w:rsidRDefault="00B768B9" w:rsidP="007A37E6">
      <w:pPr>
        <w:spacing w:after="0" w:line="240" w:lineRule="auto"/>
      </w:pPr>
      <w:r>
        <w:t xml:space="preserve">Das Anwesen ist </w:t>
      </w:r>
      <w:r w:rsidR="0081798B">
        <w:t>nicht in der Denkmalliste eingetragen.</w:t>
      </w:r>
      <w:r w:rsidR="0009606B">
        <w:t xml:space="preserve"> Es stellt sich als ehemaliges Wohnstallhaus mit gemauerten Erdgeschoss und Fachwerk</w:t>
      </w:r>
      <w:r w:rsidR="00C67A84">
        <w:t>-O</w:t>
      </w:r>
      <w:r w:rsidR="0009606B">
        <w:t xml:space="preserve">bergeschoss auf massiven Sandstein-Kellergeschoss dar. Es ist giebelseitig im DG und OG </w:t>
      </w:r>
      <w:proofErr w:type="spellStart"/>
      <w:r w:rsidR="0009606B">
        <w:t>verschiefert</w:t>
      </w:r>
      <w:proofErr w:type="spellEnd"/>
      <w:r w:rsidR="0009606B">
        <w:t xml:space="preserve"> und besitzt ein Satteldach.</w:t>
      </w:r>
    </w:p>
    <w:p w:rsidR="00B768B9" w:rsidRDefault="00B768B9" w:rsidP="007A37E6">
      <w:pPr>
        <w:spacing w:after="0" w:line="240" w:lineRule="auto"/>
      </w:pPr>
    </w:p>
    <w:p w:rsidR="0009606B" w:rsidRDefault="00D301B1" w:rsidP="007A37E6">
      <w:pPr>
        <w:spacing w:after="0" w:line="240" w:lineRule="auto"/>
      </w:pPr>
      <w:r w:rsidRPr="008E37F9">
        <w:t>Das Bauernhaus w</w:t>
      </w:r>
      <w:r w:rsidR="00C01A3D">
        <w:t>urde</w:t>
      </w:r>
      <w:r w:rsidRPr="008E37F9">
        <w:t xml:space="preserve"> </w:t>
      </w:r>
      <w:r w:rsidR="00392C70">
        <w:t xml:space="preserve">mit Baugesuch von 1919 </w:t>
      </w:r>
      <w:r w:rsidRPr="008E37F9">
        <w:t xml:space="preserve">als Wohnstallhaus </w:t>
      </w:r>
      <w:r w:rsidR="00392C70">
        <w:t xml:space="preserve">geplant und </w:t>
      </w:r>
      <w:r w:rsidRPr="008E37F9">
        <w:t>erbaut.</w:t>
      </w:r>
      <w:r w:rsidR="00392C70">
        <w:t xml:space="preserve"> </w:t>
      </w:r>
    </w:p>
    <w:p w:rsidR="00C01A3D" w:rsidRPr="004F374E" w:rsidRDefault="00392C70" w:rsidP="007A37E6">
      <w:pPr>
        <w:spacing w:after="0" w:line="240" w:lineRule="auto"/>
      </w:pPr>
      <w:r>
        <w:t>Bei der Sanierung wurden im Keller Lager und Technikräume eingebaut.</w:t>
      </w:r>
      <w:r w:rsidR="00D301B1" w:rsidRPr="008E37F9">
        <w:t xml:space="preserve"> Im ehemaligen Stallbereich im Erdgeschoss wurde ein</w:t>
      </w:r>
      <w:r>
        <w:t>e zweite Wohneinheit</w:t>
      </w:r>
      <w:r w:rsidR="00D301B1" w:rsidRPr="008E37F9">
        <w:t xml:space="preserve"> </w:t>
      </w:r>
      <w:r>
        <w:t>errichtet</w:t>
      </w:r>
      <w:r w:rsidR="00D301B1" w:rsidRPr="008E37F9">
        <w:t xml:space="preserve">. Sonst </w:t>
      </w:r>
      <w:r w:rsidR="0097256D" w:rsidRPr="008E37F9">
        <w:t>wurden</w:t>
      </w:r>
      <w:r w:rsidR="00D301B1" w:rsidRPr="008E37F9">
        <w:t xml:space="preserve"> das Erdgeschoss und das Obergeschoss </w:t>
      </w:r>
      <w:r>
        <w:t>weiterhin als</w:t>
      </w:r>
      <w:r w:rsidR="00D301B1" w:rsidRPr="008E37F9">
        <w:t xml:space="preserve"> Woh</w:t>
      </w:r>
      <w:r w:rsidR="003A14A7">
        <w:t>nraum</w:t>
      </w:r>
      <w:r w:rsidR="00D301B1" w:rsidRPr="008E37F9">
        <w:t xml:space="preserve"> </w:t>
      </w:r>
      <w:r>
        <w:t>belassen</w:t>
      </w:r>
      <w:r w:rsidR="008E37F9" w:rsidRPr="008E37F9">
        <w:t>, wobei die historische Raumstruktur erhalten blieb.</w:t>
      </w:r>
      <w:r w:rsidR="00C01A3D">
        <w:t xml:space="preserve"> Der Dachraum blieb </w:t>
      </w:r>
      <w:proofErr w:type="spellStart"/>
      <w:r w:rsidR="00C01A3D">
        <w:t>unausgebaut</w:t>
      </w:r>
      <w:proofErr w:type="spellEnd"/>
      <w:r w:rsidR="00C01A3D">
        <w:t xml:space="preserve">. </w:t>
      </w:r>
      <w:r>
        <w:t>Der r</w:t>
      </w:r>
      <w:r w:rsidR="003307E3">
        <w:t>ückwärtig querstehende Scheunen</w:t>
      </w:r>
      <w:r>
        <w:t>trakt konnte nicht erhalten werden. Die Flächen wurden als Freisitz und Terrasse konzipiert.</w:t>
      </w:r>
    </w:p>
    <w:p w:rsidR="00840537" w:rsidRPr="004F374E" w:rsidRDefault="00392C70" w:rsidP="007A37E6">
      <w:pPr>
        <w:spacing w:after="0" w:line="240" w:lineRule="auto"/>
      </w:pPr>
      <w:r>
        <w:t>Auch die</w:t>
      </w:r>
      <w:r w:rsidR="003307E3">
        <w:t xml:space="preserve"> gegenüberstehende Scheue wurde</w:t>
      </w:r>
      <w:r>
        <w:t xml:space="preserve"> nach und nach </w:t>
      </w:r>
      <w:r w:rsidR="0009606B">
        <w:t>instandgesetzt.</w:t>
      </w:r>
    </w:p>
    <w:p w:rsidR="00C01A3D" w:rsidRPr="008E37F9" w:rsidRDefault="00C01A3D" w:rsidP="007A37E6">
      <w:pPr>
        <w:spacing w:after="0" w:line="240" w:lineRule="auto"/>
      </w:pPr>
    </w:p>
    <w:p w:rsidR="0071329B" w:rsidRDefault="0071329B" w:rsidP="007A37E6">
      <w:pPr>
        <w:spacing w:after="0" w:line="240" w:lineRule="auto"/>
      </w:pPr>
      <w:r w:rsidRPr="004F374E">
        <w:t xml:space="preserve">Die Sanierung ist ein Beispiel für den </w:t>
      </w:r>
      <w:r w:rsidR="0009606B">
        <w:t xml:space="preserve">Erhalt eines historischen Gebäudes, </w:t>
      </w:r>
      <w:r w:rsidR="002B69D3">
        <w:t xml:space="preserve">in dem </w:t>
      </w:r>
      <w:r w:rsidR="0009606B">
        <w:t xml:space="preserve">auch nach der </w:t>
      </w:r>
      <w:r w:rsidR="00F379DE">
        <w:t xml:space="preserve">Sanierung </w:t>
      </w:r>
      <w:r w:rsidR="0009606B">
        <w:t xml:space="preserve">zur </w:t>
      </w:r>
      <w:r w:rsidRPr="004F374E">
        <w:t>zeitgemäße</w:t>
      </w:r>
      <w:r w:rsidR="0009606B">
        <w:t>n</w:t>
      </w:r>
      <w:r w:rsidRPr="004F374E">
        <w:t xml:space="preserve"> Wohnnutzung</w:t>
      </w:r>
      <w:r w:rsidR="0009606B">
        <w:t xml:space="preserve">, die </w:t>
      </w:r>
      <w:r w:rsidR="00E62E17">
        <w:t>E</w:t>
      </w:r>
      <w:r w:rsidR="0009606B">
        <w:t xml:space="preserve">rhaltung </w:t>
      </w:r>
      <w:r w:rsidR="003307E3">
        <w:t xml:space="preserve">der historischen Substanz und </w:t>
      </w:r>
      <w:r w:rsidR="0009606B">
        <w:t xml:space="preserve">der ursprünglichen </w:t>
      </w:r>
      <w:proofErr w:type="spellStart"/>
      <w:r w:rsidR="0009606B">
        <w:t>Raumstuktur</w:t>
      </w:r>
      <w:proofErr w:type="spellEnd"/>
      <w:r w:rsidR="0009606B">
        <w:t xml:space="preserve"> </w:t>
      </w:r>
      <w:r w:rsidR="002B69D3">
        <w:t>möglich</w:t>
      </w:r>
      <w:r w:rsidR="00C67A84">
        <w:t xml:space="preserve"> war</w:t>
      </w:r>
      <w:r w:rsidR="002B69D3">
        <w:t>.</w:t>
      </w:r>
    </w:p>
    <w:p w:rsidR="003F483A" w:rsidRPr="004F374E" w:rsidRDefault="002B69D3" w:rsidP="007A37E6">
      <w:pPr>
        <w:spacing w:after="0" w:line="240" w:lineRule="auto"/>
      </w:pPr>
      <w:r>
        <w:t xml:space="preserve">Bei dieser Maßnahme konnten weitgehend Wände mit historischen Oberflächen, Innentüren, Bodenbeläge, </w:t>
      </w:r>
      <w:r w:rsidR="00C67A84">
        <w:t xml:space="preserve">Treppen, </w:t>
      </w:r>
      <w:r>
        <w:t xml:space="preserve">Dachwerk,…, die den historischen Wert und </w:t>
      </w:r>
      <w:r w:rsidR="006465C1">
        <w:t>Charme</w:t>
      </w:r>
      <w:bookmarkStart w:id="0" w:name="_GoBack"/>
      <w:bookmarkEnd w:id="0"/>
      <w:r>
        <w:t xml:space="preserve"> </w:t>
      </w:r>
      <w:r w:rsidR="00C67A84">
        <w:t xml:space="preserve">des Gebäudes </w:t>
      </w:r>
      <w:r>
        <w:t>ausmachen</w:t>
      </w:r>
      <w:r w:rsidR="00C67A84">
        <w:t>,</w:t>
      </w:r>
      <w:r>
        <w:t xml:space="preserve"> erhalten werden.</w:t>
      </w:r>
      <w:r w:rsidR="00C01A3D">
        <w:t xml:space="preserve"> Die </w:t>
      </w:r>
      <w:proofErr w:type="spellStart"/>
      <w:r w:rsidR="00C01A3D">
        <w:t>Triedsituation</w:t>
      </w:r>
      <w:proofErr w:type="spellEnd"/>
      <w:r>
        <w:t xml:space="preserve"> </w:t>
      </w:r>
      <w:r w:rsidR="00C67A84">
        <w:t xml:space="preserve">wurde </w:t>
      </w:r>
      <w:r>
        <w:t>außen</w:t>
      </w:r>
      <w:r w:rsidR="00C01A3D">
        <w:t xml:space="preserve"> ebenfalls erhalten.</w:t>
      </w:r>
      <w:r w:rsidR="00840537">
        <w:t xml:space="preserve"> </w:t>
      </w:r>
      <w:r w:rsidR="00C67A84">
        <w:t>Sogar die</w:t>
      </w:r>
      <w:r>
        <w:t xml:space="preserve"> neuen Holzfenster wurden nach historischem Vorbild auf Grundlage des Baugesuchs von 1919 </w:t>
      </w:r>
      <w:r w:rsidR="00C67A84">
        <w:t>h</w:t>
      </w:r>
      <w:r w:rsidR="002B5D3F">
        <w:t>er</w:t>
      </w:r>
      <w:r w:rsidR="00C67A84">
        <w:t>ge</w:t>
      </w:r>
      <w:r w:rsidR="002B5D3F">
        <w:t>stellt. Die Sanierung des Wohnhauses ist als beispielgebend zu bezeichnen.</w:t>
      </w:r>
    </w:p>
    <w:p w:rsidR="0071329B" w:rsidRPr="00666F1D" w:rsidRDefault="0071329B" w:rsidP="007A37E6">
      <w:pPr>
        <w:spacing w:after="0" w:line="240" w:lineRule="auto"/>
      </w:pPr>
    </w:p>
    <w:p w:rsidR="0071329B" w:rsidRDefault="00C67A84" w:rsidP="007A37E6">
      <w:pPr>
        <w:spacing w:after="0" w:line="240" w:lineRule="auto"/>
      </w:pPr>
      <w:r>
        <w:t>Das</w:t>
      </w:r>
      <w:r w:rsidR="0071329B" w:rsidRPr="00666F1D">
        <w:t xml:space="preserve"> Anwesen </w:t>
      </w:r>
      <w:r w:rsidR="00E62E17">
        <w:t xml:space="preserve">konnte innerhalb eines Jahres während der </w:t>
      </w:r>
      <w:proofErr w:type="spellStart"/>
      <w:r w:rsidR="00E62E17">
        <w:t>Coronazeit</w:t>
      </w:r>
      <w:proofErr w:type="spellEnd"/>
      <w:r w:rsidR="00E62E17">
        <w:t xml:space="preserve"> </w:t>
      </w:r>
      <w:r>
        <w:t>saniert</w:t>
      </w:r>
      <w:r w:rsidR="00E62E17">
        <w:t xml:space="preserve"> werden. Dies</w:t>
      </w:r>
      <w:r w:rsidR="0071329B" w:rsidRPr="00666F1D">
        <w:t xml:space="preserve"> </w:t>
      </w:r>
      <w:r w:rsidR="00E62E17">
        <w:t>konnte nur mit enormer</w:t>
      </w:r>
      <w:r w:rsidR="00840537">
        <w:t xml:space="preserve"> </w:t>
      </w:r>
      <w:r w:rsidR="00F379DE">
        <w:t>Eigenleistung, Ausdauer und</w:t>
      </w:r>
      <w:r w:rsidR="00840537">
        <w:t xml:space="preserve"> Engagement </w:t>
      </w:r>
      <w:r w:rsidR="0071329B" w:rsidRPr="00666F1D">
        <w:t xml:space="preserve">aller Beteiligten </w:t>
      </w:r>
      <w:r w:rsidR="00E62E17">
        <w:t>ermöglicht werden.</w:t>
      </w:r>
    </w:p>
    <w:p w:rsidR="007A37E6" w:rsidRPr="00666F1D" w:rsidRDefault="007A37E6" w:rsidP="007A37E6">
      <w:pPr>
        <w:spacing w:after="0" w:line="240" w:lineRule="auto"/>
      </w:pPr>
    </w:p>
    <w:p w:rsidR="00012DA0" w:rsidRDefault="0071329B" w:rsidP="007A37E6">
      <w:pPr>
        <w:spacing w:after="0" w:line="240" w:lineRule="auto"/>
      </w:pPr>
      <w:r w:rsidRPr="00666F1D">
        <w:t>Mit dem Einzug der</w:t>
      </w:r>
      <w:r w:rsidR="00666F1D" w:rsidRPr="00666F1D">
        <w:t xml:space="preserve"> Eigentümer</w:t>
      </w:r>
      <w:r w:rsidR="00E62E17" w:rsidRPr="00E62E17">
        <w:t xml:space="preserve"> </w:t>
      </w:r>
      <w:r w:rsidR="00E62E17">
        <w:t>Martina Benzel-</w:t>
      </w:r>
      <w:proofErr w:type="spellStart"/>
      <w:r w:rsidR="00E62E17">
        <w:t>Weyh</w:t>
      </w:r>
      <w:proofErr w:type="spellEnd"/>
      <w:r w:rsidR="00E62E17">
        <w:t xml:space="preserve"> und Wolf-Rüdiger Benzel</w:t>
      </w:r>
      <w:r w:rsidR="0097256D">
        <w:t xml:space="preserve"> </w:t>
      </w:r>
      <w:r w:rsidRPr="00666F1D">
        <w:t xml:space="preserve">ist dies </w:t>
      </w:r>
      <w:r w:rsidR="00840537">
        <w:t>sehr</w:t>
      </w:r>
      <w:r w:rsidRPr="00666F1D">
        <w:t xml:space="preserve"> </w:t>
      </w:r>
      <w:r w:rsidR="00840537">
        <w:t xml:space="preserve">gut </w:t>
      </w:r>
      <w:r w:rsidRPr="00666F1D">
        <w:t>gelungen.</w:t>
      </w:r>
    </w:p>
    <w:sectPr w:rsidR="00012D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87"/>
    <w:rsid w:val="00012DA0"/>
    <w:rsid w:val="0009606B"/>
    <w:rsid w:val="000C484E"/>
    <w:rsid w:val="00105C49"/>
    <w:rsid w:val="002B5D3F"/>
    <w:rsid w:val="002B69D3"/>
    <w:rsid w:val="003307E3"/>
    <w:rsid w:val="00332287"/>
    <w:rsid w:val="00392C70"/>
    <w:rsid w:val="003A14A7"/>
    <w:rsid w:val="003F483A"/>
    <w:rsid w:val="004D1B08"/>
    <w:rsid w:val="004F374E"/>
    <w:rsid w:val="006465C1"/>
    <w:rsid w:val="00666F1D"/>
    <w:rsid w:val="0071329B"/>
    <w:rsid w:val="007A37E6"/>
    <w:rsid w:val="007A4835"/>
    <w:rsid w:val="0081798B"/>
    <w:rsid w:val="00840537"/>
    <w:rsid w:val="00850D3E"/>
    <w:rsid w:val="008E37F9"/>
    <w:rsid w:val="00910AE3"/>
    <w:rsid w:val="0097256D"/>
    <w:rsid w:val="00AF59BE"/>
    <w:rsid w:val="00B30D94"/>
    <w:rsid w:val="00B768B9"/>
    <w:rsid w:val="00C01A3D"/>
    <w:rsid w:val="00C67A84"/>
    <w:rsid w:val="00CA79F0"/>
    <w:rsid w:val="00D301B1"/>
    <w:rsid w:val="00E62E17"/>
    <w:rsid w:val="00EA012B"/>
    <w:rsid w:val="00F35860"/>
    <w:rsid w:val="00F3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D99E-4E9D-48BA-9889-644FF6C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Wöhner, Ralph</dc:creator>
  <cp:keywords/>
  <dc:description/>
  <cp:lastModifiedBy>Stoessel, Armin</cp:lastModifiedBy>
  <cp:revision>5</cp:revision>
  <cp:lastPrinted>2022-07-20T12:52:00Z</cp:lastPrinted>
  <dcterms:created xsi:type="dcterms:W3CDTF">2025-09-18T14:43:00Z</dcterms:created>
  <dcterms:modified xsi:type="dcterms:W3CDTF">2025-09-22T13:04:00Z</dcterms:modified>
</cp:coreProperties>
</file>